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3EA3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7.9pt;height:45pt" fillcolor="#b2b2b2" strokecolor="#33c" strokeweight="1pt">
            <v:fill opacity=".5"/>
            <v:shadow on="t" color="#99f" offset="3pt"/>
            <v:textpath style="font-family:&quot;Arial Black&quot;;v-text-kern:t" trim="t" fitpath="t" string="Что за прелесть, эти сказки..."/>
          </v:shape>
        </w:pict>
      </w:r>
    </w:p>
    <w:p w:rsidR="00CE3EA3" w:rsidRDefault="00EF3101" w:rsidP="00CE3E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E3EA3" w:rsidRPr="00CE3EA3">
        <w:rPr>
          <w:rFonts w:ascii="Times New Roman" w:hAnsi="Times New Roman" w:cs="Times New Roman"/>
          <w:sz w:val="28"/>
          <w:szCs w:val="28"/>
        </w:rPr>
        <w:t xml:space="preserve">Традиции воспитания детей вырабатывались веками, бережно хранятся и передаются из поколения в поколение. В них нет ничего лишнего, несущественного, неважного, все нужно, все ценно. Колыбельные песни, </w:t>
      </w:r>
      <w:proofErr w:type="spellStart"/>
      <w:r w:rsidR="00CE3EA3" w:rsidRPr="00CE3EA3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CE3EA3" w:rsidRPr="00CE3EA3">
        <w:rPr>
          <w:rFonts w:ascii="Times New Roman" w:hAnsi="Times New Roman" w:cs="Times New Roman"/>
          <w:sz w:val="28"/>
          <w:szCs w:val="28"/>
        </w:rPr>
        <w:t xml:space="preserve">, байки, песенки, загадки, поговорки, скороговорки и </w:t>
      </w:r>
      <w:r w:rsidR="00CE3EA3" w:rsidRPr="00CE3EA3">
        <w:rPr>
          <w:rFonts w:ascii="Times New Roman" w:hAnsi="Times New Roman" w:cs="Times New Roman"/>
          <w:b/>
          <w:sz w:val="28"/>
          <w:szCs w:val="28"/>
        </w:rPr>
        <w:t>СКАЗКИ</w:t>
      </w:r>
      <w:r w:rsidR="00CE3EA3" w:rsidRPr="00CE3EA3">
        <w:rPr>
          <w:rFonts w:ascii="Times New Roman" w:hAnsi="Times New Roman" w:cs="Times New Roman"/>
          <w:sz w:val="28"/>
          <w:szCs w:val="28"/>
        </w:rPr>
        <w:t xml:space="preserve"> – все должно быть в свое время предоставлено малышу бабушками, дедушками или родителями.</w:t>
      </w:r>
    </w:p>
    <w:p w:rsidR="00CE3EA3" w:rsidRPr="00EF3101" w:rsidRDefault="00CE3EA3" w:rsidP="00CE3EA3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F3101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Почему же дети так любят сказки?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708"/>
        <w:gridCol w:w="426"/>
        <w:gridCol w:w="5068"/>
      </w:tblGrid>
      <w:tr w:rsidR="00CE3EA3" w:rsidRPr="00CE3EA3" w:rsidTr="00D443EC">
        <w:tc>
          <w:tcPr>
            <w:tcW w:w="4786" w:type="dxa"/>
          </w:tcPr>
          <w:p w:rsidR="00CE3EA3" w:rsidRPr="00CE3EA3" w:rsidRDefault="00F253F8" w:rsidP="00D44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13206" cy="1735104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70" cy="1735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gridSpan w:val="3"/>
          </w:tcPr>
          <w:p w:rsidR="00CE3EA3" w:rsidRPr="00CE3EA3" w:rsidRDefault="00CE3EA3" w:rsidP="00CE3E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EA3">
              <w:rPr>
                <w:rFonts w:ascii="Times New Roman" w:hAnsi="Times New Roman" w:cs="Times New Roman"/>
                <w:sz w:val="28"/>
                <w:szCs w:val="28"/>
              </w:rPr>
              <w:t xml:space="preserve">Маленькому ребёнку жизненно важно слышать человеческую речь. Причём не </w:t>
            </w:r>
            <w:proofErr w:type="gramStart"/>
            <w:r w:rsidRPr="00CE3EA3">
              <w:rPr>
                <w:rFonts w:ascii="Times New Roman" w:hAnsi="Times New Roman" w:cs="Times New Roman"/>
                <w:sz w:val="28"/>
                <w:szCs w:val="28"/>
              </w:rPr>
              <w:t>записанную</w:t>
            </w:r>
            <w:proofErr w:type="gramEnd"/>
            <w:r w:rsidRPr="00CE3EA3">
              <w:rPr>
                <w:rFonts w:ascii="Times New Roman" w:hAnsi="Times New Roman" w:cs="Times New Roman"/>
                <w:sz w:val="28"/>
                <w:szCs w:val="28"/>
              </w:rPr>
              <w:t xml:space="preserve"> на диск, или звучащую по телевизору, а именно живую. Если ребёнку много рассказывают, читают и поют, он раньше научится говорить, его словарный запас будет богаче. </w:t>
            </w:r>
          </w:p>
          <w:p w:rsidR="00CE3EA3" w:rsidRPr="00CE3EA3" w:rsidRDefault="00CE3EA3" w:rsidP="00CE3E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EA3" w:rsidRPr="00CE3EA3" w:rsidTr="00D443EC">
        <w:tc>
          <w:tcPr>
            <w:tcW w:w="5920" w:type="dxa"/>
            <w:gridSpan w:val="3"/>
          </w:tcPr>
          <w:p w:rsidR="00D443EC" w:rsidRDefault="00D443EC" w:rsidP="00CE3E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EA3" w:rsidRPr="00CE3EA3" w:rsidRDefault="00CE3EA3" w:rsidP="00CE3E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EA3">
              <w:rPr>
                <w:rFonts w:ascii="Times New Roman" w:hAnsi="Times New Roman" w:cs="Times New Roman"/>
                <w:sz w:val="28"/>
                <w:szCs w:val="28"/>
              </w:rPr>
              <w:t xml:space="preserve">Быстрое развитие сюжета, много действий и мало описаний — вот характерные черты сказок. Ребёнок тоже всегда находится в движении и действии. Даже в детской речи слова, описывающие движения (например, «дай», «на», «иди»), появляются раньше слов, называющих и описывающих предметы. </w:t>
            </w:r>
          </w:p>
          <w:p w:rsidR="00CE3EA3" w:rsidRPr="00CE3EA3" w:rsidRDefault="00CE3EA3" w:rsidP="00CE3E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CE3EA3" w:rsidRPr="00CE3EA3" w:rsidRDefault="00F253F8" w:rsidP="00F2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86551" cy="1941577"/>
                  <wp:effectExtent l="19050" t="0" r="4249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399" cy="1941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EA3" w:rsidRPr="00CE3EA3" w:rsidTr="00D443EC">
        <w:tc>
          <w:tcPr>
            <w:tcW w:w="5494" w:type="dxa"/>
            <w:gridSpan w:val="2"/>
          </w:tcPr>
          <w:p w:rsidR="00CE3EA3" w:rsidRPr="00CE3EA3" w:rsidRDefault="00D443EC" w:rsidP="00D44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24554" cy="1574610"/>
                  <wp:effectExtent l="19050" t="0" r="4396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16" cy="1574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gridSpan w:val="2"/>
          </w:tcPr>
          <w:p w:rsidR="00CE3EA3" w:rsidRPr="00CE3EA3" w:rsidRDefault="00CE3EA3" w:rsidP="00CE3E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EA3">
              <w:rPr>
                <w:rFonts w:ascii="Times New Roman" w:hAnsi="Times New Roman" w:cs="Times New Roman"/>
                <w:sz w:val="28"/>
                <w:szCs w:val="28"/>
              </w:rPr>
              <w:t xml:space="preserve">Часто в сказках очеловечиваются и одушевляются предметы и животные. А для детей до 3-5 лет свойственно считать весь мир одушевлённым. </w:t>
            </w:r>
          </w:p>
          <w:p w:rsidR="00CE3EA3" w:rsidRPr="00CE3EA3" w:rsidRDefault="00CE3EA3" w:rsidP="00CE3E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EA3">
              <w:rPr>
                <w:rFonts w:ascii="Times New Roman" w:hAnsi="Times New Roman" w:cs="Times New Roman"/>
                <w:sz w:val="28"/>
                <w:szCs w:val="28"/>
              </w:rPr>
              <w:t xml:space="preserve"> В сказке всё возможно, всё осуществимо чудесным образом. Так же и для ребёнка-дошкольника чудеса — обычное дело. </w:t>
            </w:r>
          </w:p>
          <w:p w:rsidR="00CE3EA3" w:rsidRPr="00CE3EA3" w:rsidRDefault="00CE3EA3" w:rsidP="00CE3E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EA3" w:rsidRPr="00CE3EA3" w:rsidTr="00D443EC">
        <w:tc>
          <w:tcPr>
            <w:tcW w:w="5494" w:type="dxa"/>
            <w:gridSpan w:val="2"/>
          </w:tcPr>
          <w:p w:rsidR="00CE3EA3" w:rsidRPr="00CE3EA3" w:rsidRDefault="00CE3EA3" w:rsidP="00D443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EA3">
              <w:rPr>
                <w:rFonts w:ascii="Times New Roman" w:hAnsi="Times New Roman" w:cs="Times New Roman"/>
                <w:sz w:val="28"/>
                <w:szCs w:val="28"/>
              </w:rPr>
              <w:t xml:space="preserve">Повествование в сказке ритмично, часто одно и то же действие повторяется несколько раз. Для ребёнка ритм и повторы — также жизненно важные вещи. В его мире, картина которого меняется с невообразимой для взрослого скоростью, где новые знания и умения спешат занять своё место, ритм и повторения — одна из возможностей ощутить стабильность и уверенность. </w:t>
            </w:r>
          </w:p>
        </w:tc>
        <w:tc>
          <w:tcPr>
            <w:tcW w:w="5494" w:type="dxa"/>
            <w:gridSpan w:val="2"/>
          </w:tcPr>
          <w:p w:rsidR="00CE3EA3" w:rsidRPr="00CE3EA3" w:rsidRDefault="00D443EC" w:rsidP="00D44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0865" cy="1983404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130" cy="1982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101" w:rsidRPr="00EF3101" w:rsidRDefault="00EF3101" w:rsidP="00EF3101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F3101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 xml:space="preserve">Как выбрать сказку?  </w:t>
      </w:r>
    </w:p>
    <w:p w:rsidR="00EF3101" w:rsidRPr="00EF3101" w:rsidRDefault="00EF3101" w:rsidP="00EF310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3101">
        <w:rPr>
          <w:rFonts w:ascii="Times New Roman" w:hAnsi="Times New Roman" w:cs="Times New Roman"/>
          <w:sz w:val="28"/>
          <w:szCs w:val="28"/>
        </w:rPr>
        <w:t xml:space="preserve">Читайте и рассказывайте ребёнку то, что нравится вам, не вызывает у вас самих отторжения или скуки. Получая удовольствие от чтения, вы передаёте это настроение и ребёнку. </w:t>
      </w:r>
    </w:p>
    <w:p w:rsidR="00EF3101" w:rsidRDefault="00EF3101" w:rsidP="00EF310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3101">
        <w:rPr>
          <w:rFonts w:ascii="Times New Roman" w:hAnsi="Times New Roman" w:cs="Times New Roman"/>
          <w:sz w:val="28"/>
          <w:szCs w:val="28"/>
        </w:rPr>
        <w:t>Родители своим внутренним чутьём понимают, какая сказка подходит ребёнку, а какая нет. Не нужно рассказывать малышу то, что ему по каким-то причинам неприятно. Рассказывая пугающую сказку, смелость человеку не привьёшь, а вот детские страхи вызвать можно запросто!</w:t>
      </w:r>
    </w:p>
    <w:p w:rsidR="00EE10ED" w:rsidRPr="00EF3101" w:rsidRDefault="00EE10ED" w:rsidP="00EE10E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0" cy="2442106"/>
            <wp:effectExtent l="19050" t="0" r="0" b="0"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31" cy="24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101" w:rsidRPr="00EE10ED" w:rsidRDefault="00EF3101" w:rsidP="00EE10E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3101">
        <w:rPr>
          <w:rFonts w:ascii="Times New Roman" w:hAnsi="Times New Roman" w:cs="Times New Roman"/>
          <w:sz w:val="28"/>
          <w:szCs w:val="28"/>
        </w:rPr>
        <w:t xml:space="preserve">Однако, часто и в «детских» сказках встречаются страшные персонажи. Не надо думать, что дети их обязательно испугаются — у них другое представление о </w:t>
      </w:r>
      <w:proofErr w:type="gramStart"/>
      <w:r w:rsidRPr="00EF3101">
        <w:rPr>
          <w:rFonts w:ascii="Times New Roman" w:hAnsi="Times New Roman" w:cs="Times New Roman"/>
          <w:sz w:val="28"/>
          <w:szCs w:val="28"/>
        </w:rPr>
        <w:t>страшном</w:t>
      </w:r>
      <w:proofErr w:type="gramEnd"/>
      <w:r w:rsidRPr="00EF3101">
        <w:rPr>
          <w:rFonts w:ascii="Times New Roman" w:hAnsi="Times New Roman" w:cs="Times New Roman"/>
          <w:sz w:val="28"/>
          <w:szCs w:val="28"/>
        </w:rPr>
        <w:t xml:space="preserve">. К тому же, ребёнок, которому с младенчества рассказывают сказки, знает, что в конце всегда побеждает добро. Мысль о том, что всё кончится хорошо, поддержит его в страшные моменты. </w:t>
      </w:r>
    </w:p>
    <w:p w:rsidR="00EF3101" w:rsidRPr="00EF3101" w:rsidRDefault="00EF3101" w:rsidP="00EF310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3101">
        <w:rPr>
          <w:rFonts w:ascii="Times New Roman" w:hAnsi="Times New Roman" w:cs="Times New Roman"/>
          <w:sz w:val="28"/>
          <w:szCs w:val="28"/>
        </w:rPr>
        <w:t>Считается, что сказки своего народа ближе и понятнее, потому что в них своё душевное настроение, традиции, быт предков. Однако</w:t>
      </w:r>
      <w:proofErr w:type="gramStart"/>
      <w:r w:rsidRPr="00EF310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F3101">
        <w:rPr>
          <w:rFonts w:ascii="Times New Roman" w:hAnsi="Times New Roman" w:cs="Times New Roman"/>
          <w:sz w:val="28"/>
          <w:szCs w:val="28"/>
        </w:rPr>
        <w:t xml:space="preserve"> не стоит ограничиваться сказками какого-то одного народа: познакомьте детей со сказочным творчеством других стран и культур. </w:t>
      </w:r>
    </w:p>
    <w:p w:rsidR="00EF3101" w:rsidRPr="00EF3101" w:rsidRDefault="00EF3101" w:rsidP="00EF310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3101">
        <w:rPr>
          <w:rFonts w:ascii="Times New Roman" w:hAnsi="Times New Roman" w:cs="Times New Roman"/>
          <w:sz w:val="28"/>
          <w:szCs w:val="28"/>
        </w:rPr>
        <w:t xml:space="preserve">В сказке добро всегда побеждает зло. Но нельзя трактовать сказку исключительно как поучение. В народных повествованиях часто есть подтекст, который обращается не к рассудку, а к душе человека, </w:t>
      </w:r>
      <w:proofErr w:type="gramStart"/>
      <w:r w:rsidRPr="00EF310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F3101">
        <w:rPr>
          <w:rFonts w:ascii="Times New Roman" w:hAnsi="Times New Roman" w:cs="Times New Roman"/>
          <w:sz w:val="28"/>
          <w:szCs w:val="28"/>
        </w:rPr>
        <w:t xml:space="preserve"> его «коллективному бессознательному». Поэтому при рассказе не стоит существенно менять сюжет, в частности, переделывать конец, придумывая «</w:t>
      </w:r>
      <w:proofErr w:type="spellStart"/>
      <w:r w:rsidRPr="00EF3101">
        <w:rPr>
          <w:rFonts w:ascii="Times New Roman" w:hAnsi="Times New Roman" w:cs="Times New Roman"/>
          <w:sz w:val="28"/>
          <w:szCs w:val="28"/>
        </w:rPr>
        <w:t>happy</w:t>
      </w:r>
      <w:proofErr w:type="spellEnd"/>
      <w:r w:rsidRPr="00EF31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101">
        <w:rPr>
          <w:rFonts w:ascii="Times New Roman" w:hAnsi="Times New Roman" w:cs="Times New Roman"/>
          <w:sz w:val="28"/>
          <w:szCs w:val="28"/>
        </w:rPr>
        <w:t>end</w:t>
      </w:r>
      <w:proofErr w:type="spellEnd"/>
      <w:r w:rsidRPr="00EF3101">
        <w:rPr>
          <w:rFonts w:ascii="Times New Roman" w:hAnsi="Times New Roman" w:cs="Times New Roman"/>
          <w:sz w:val="28"/>
          <w:szCs w:val="28"/>
        </w:rPr>
        <w:t>».</w:t>
      </w:r>
    </w:p>
    <w:p w:rsidR="00CE3EA3" w:rsidRDefault="00EE10ED" w:rsidP="00EE10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4857" cy="1941399"/>
            <wp:effectExtent l="19050" t="0" r="293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84" cy="194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101" w:rsidRPr="00EF3101" w:rsidRDefault="00EF3101" w:rsidP="00EF3101">
      <w:pPr>
        <w:jc w:val="both"/>
        <w:rPr>
          <w:rFonts w:ascii="Times New Roman" w:hAnsi="Times New Roman" w:cs="Times New Roman"/>
          <w:sz w:val="28"/>
          <w:szCs w:val="28"/>
        </w:rPr>
      </w:pPr>
      <w:r w:rsidRPr="00EF3101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Как рассказать сказку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?</w:t>
      </w:r>
      <w:r w:rsidRPr="00EF3101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</w:t>
      </w:r>
      <w:r w:rsidRPr="00EF31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101" w:rsidRPr="00EF3101" w:rsidRDefault="00EF3101" w:rsidP="00EF31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F3101">
        <w:rPr>
          <w:rFonts w:ascii="Times New Roman" w:hAnsi="Times New Roman" w:cs="Times New Roman"/>
          <w:sz w:val="28"/>
          <w:szCs w:val="28"/>
        </w:rPr>
        <w:t xml:space="preserve">Традиционно сказку рассказывали. Такой способ лучше всего развивает воображение ребёнка, к тому же дети меньше пугаются, слушая сказку в исполнении близкого человека. </w:t>
      </w:r>
    </w:p>
    <w:p w:rsidR="00EF3101" w:rsidRPr="00EF3101" w:rsidRDefault="00EF3101" w:rsidP="00EF3101">
      <w:pPr>
        <w:jc w:val="both"/>
        <w:rPr>
          <w:rFonts w:ascii="Times New Roman" w:hAnsi="Times New Roman" w:cs="Times New Roman"/>
          <w:sz w:val="28"/>
          <w:szCs w:val="28"/>
        </w:rPr>
      </w:pPr>
      <w:r w:rsidRPr="00EF31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F3101">
        <w:rPr>
          <w:rFonts w:ascii="Times New Roman" w:hAnsi="Times New Roman" w:cs="Times New Roman"/>
          <w:sz w:val="28"/>
          <w:szCs w:val="28"/>
        </w:rPr>
        <w:t xml:space="preserve">Вы можете показать сказку с помощью перчаточных или пальчиковых кукол, кукол-марионеток, или даже используя кукол вашего ребёнка. Показывайте на столе, на полу, на коленях, на руке — как вам больше нравится. Но не прячьтесь за ширму!  Детям показывают сказку, чтобы побудить их создавать внутренние образы, разбудить их фантазию. </w:t>
      </w:r>
    </w:p>
    <w:p w:rsidR="00EF3101" w:rsidRPr="00EF3101" w:rsidRDefault="00EF3101" w:rsidP="00EF31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F3101">
        <w:rPr>
          <w:rFonts w:ascii="Times New Roman" w:hAnsi="Times New Roman" w:cs="Times New Roman"/>
          <w:sz w:val="28"/>
          <w:szCs w:val="28"/>
        </w:rPr>
        <w:t xml:space="preserve">Показывая или рассказывая сказку, вы создаёте и слуховой, и зрительный контакт с ребёнком — смотрите ему в глаза, обращаетесь к нему. </w:t>
      </w:r>
    </w:p>
    <w:p w:rsidR="00EF3101" w:rsidRPr="00EF3101" w:rsidRDefault="00EF3101" w:rsidP="00EF31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F3101">
        <w:rPr>
          <w:rFonts w:ascii="Times New Roman" w:hAnsi="Times New Roman" w:cs="Times New Roman"/>
          <w:sz w:val="28"/>
          <w:szCs w:val="28"/>
        </w:rPr>
        <w:t xml:space="preserve">Читая малышу по книжке, вы стимулируете слуховое восприятие, образное мышление, но контакта «глаза в глаза» нет. Замечено, что многие маленькие дети отказываются слушать чтение, предпочитая именно рассказывание. </w:t>
      </w:r>
    </w:p>
    <w:p w:rsidR="00EF3101" w:rsidRPr="00EF3101" w:rsidRDefault="00EF3101" w:rsidP="00EF31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F3101">
        <w:rPr>
          <w:rFonts w:ascii="Times New Roman" w:hAnsi="Times New Roman" w:cs="Times New Roman"/>
          <w:sz w:val="28"/>
          <w:szCs w:val="28"/>
        </w:rPr>
        <w:t xml:space="preserve">Аудиокниги, фильмы, мультики и комиксы по мотивам сказок — эти способы знакомства со сказкой сильно уступают традиционному рассказыванию или показу сказки. Но всё же, лучше дать ребёнку послушать её на компакт-диске или поставить мультфильм, чем вообще его лишать волшебных историй. </w:t>
      </w:r>
    </w:p>
    <w:p w:rsidR="00EF3101" w:rsidRPr="00EF3101" w:rsidRDefault="00EF3101" w:rsidP="00EF3101">
      <w:pPr>
        <w:jc w:val="both"/>
        <w:rPr>
          <w:rFonts w:ascii="Times New Roman" w:hAnsi="Times New Roman" w:cs="Times New Roman"/>
          <w:sz w:val="28"/>
          <w:szCs w:val="28"/>
        </w:rPr>
      </w:pPr>
      <w:r w:rsidRPr="00EF31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F3101">
        <w:rPr>
          <w:rFonts w:ascii="Times New Roman" w:hAnsi="Times New Roman" w:cs="Times New Roman"/>
          <w:sz w:val="28"/>
          <w:szCs w:val="28"/>
        </w:rPr>
        <w:t xml:space="preserve">Выбрав сказку и способ донесения, попытайтесь прочувствовать её образ, выбрать темп повествования, настроиться и только потом зовите ребёнка. </w:t>
      </w:r>
    </w:p>
    <w:p w:rsidR="00EF3101" w:rsidRPr="00EF3101" w:rsidRDefault="00EF3101" w:rsidP="00EF31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F3101">
        <w:rPr>
          <w:rFonts w:ascii="Times New Roman" w:hAnsi="Times New Roman" w:cs="Times New Roman"/>
          <w:sz w:val="28"/>
          <w:szCs w:val="28"/>
        </w:rPr>
        <w:t>Получите удовольствие, поделитесь с малышом своим настроением — и волшебство войдёт в его жизнь. Возможно, любовь к сказке останется с ним навсегда, и он передаст её своим детям. Кто знает, состоялся бы Александр Сергеевич Пушкин как великий русский писатель, если бы в его детстве не было Арины Родионовны и её сказок!</w:t>
      </w:r>
    </w:p>
    <w:p w:rsidR="00EF3101" w:rsidRDefault="00EF3101" w:rsidP="00EE10ED">
      <w:pPr>
        <w:jc w:val="center"/>
      </w:pPr>
      <w:r>
        <w:rPr>
          <w:noProof/>
        </w:rPr>
        <w:drawing>
          <wp:inline distT="0" distB="0" distL="0" distR="0">
            <wp:extent cx="4078165" cy="254097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271" cy="254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828" w:rsidRPr="00535828" w:rsidRDefault="00535828" w:rsidP="00EE10E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35828">
        <w:rPr>
          <w:rFonts w:ascii="Times New Roman" w:hAnsi="Times New Roman" w:cs="Times New Roman"/>
          <w:b/>
          <w:sz w:val="20"/>
          <w:szCs w:val="20"/>
        </w:rPr>
        <w:t>Публикация подготовлена учителем-логопедом МБДОУ ДДС № 8 Абрамовой И. С., по материалам интернет-сайтов</w:t>
      </w:r>
    </w:p>
    <w:sectPr w:rsidR="00535828" w:rsidRPr="00535828" w:rsidSect="00CE3EA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F76010"/>
    <w:multiLevelType w:val="hybridMultilevel"/>
    <w:tmpl w:val="1DFCD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CE3EA3"/>
    <w:rsid w:val="00535828"/>
    <w:rsid w:val="00647899"/>
    <w:rsid w:val="00CE3EA3"/>
    <w:rsid w:val="00D443EC"/>
    <w:rsid w:val="00EE10ED"/>
    <w:rsid w:val="00EF3101"/>
    <w:rsid w:val="00F25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3E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F310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F3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31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</cp:revision>
  <dcterms:created xsi:type="dcterms:W3CDTF">2017-04-27T06:39:00Z</dcterms:created>
  <dcterms:modified xsi:type="dcterms:W3CDTF">2017-04-27T08:47:00Z</dcterms:modified>
</cp:coreProperties>
</file>